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DB5" w:rsidRPr="00551DB5" w:rsidRDefault="00551DB5" w:rsidP="00551DB5">
      <w:pPr>
        <w:pStyle w:val="Stylerjav2"/>
        <w:shd w:val="clear" w:color="auto" w:fill="auto"/>
        <w:jc w:val="left"/>
        <w:rPr>
          <w:rFonts w:ascii="Arial" w:hAnsi="Arial" w:cs="Arial"/>
          <w:sz w:val="20"/>
          <w:szCs w:val="20"/>
        </w:rPr>
      </w:pPr>
      <w:bookmarkStart w:id="0" w:name="_Toc39748159"/>
      <w:bookmarkStart w:id="1" w:name="_Toc71265111"/>
      <w:r w:rsidRPr="00551DB5">
        <w:rPr>
          <w:rFonts w:ascii="Arial" w:hAnsi="Arial" w:cs="Arial"/>
          <w:sz w:val="20"/>
          <w:szCs w:val="20"/>
        </w:rPr>
        <w:t xml:space="preserve">Priloga št. 4 </w:t>
      </w:r>
      <w:r w:rsidRPr="00551DB5">
        <w:rPr>
          <w:rFonts w:ascii="Arial" w:hAnsi="Arial" w:cs="Arial"/>
          <w:sz w:val="20"/>
          <w:szCs w:val="20"/>
        </w:rPr>
        <w:t xml:space="preserve">: STROKOVNA EKIPA ZA </w:t>
      </w:r>
      <w:bookmarkEnd w:id="0"/>
      <w:r w:rsidRPr="00551DB5">
        <w:rPr>
          <w:rFonts w:ascii="Arial" w:hAnsi="Arial" w:cs="Arial"/>
          <w:sz w:val="20"/>
          <w:szCs w:val="20"/>
        </w:rPr>
        <w:t>ZAKUP OGLASNEGA PROSTORA</w:t>
      </w:r>
      <w:bookmarkEnd w:id="1"/>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NAROČNIK:</w:t>
            </w:r>
          </w:p>
        </w:tc>
        <w:tc>
          <w:tcPr>
            <w:tcW w:w="6373"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Ministrstvo za kmetijstvo, gozdarstvo in prehrano, Dunajska 22, 1000 Ljubljana</w:t>
            </w: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NAZIV JAVNEGA NAROČIL:</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contextualSpacing/>
              <w:jc w:val="both"/>
              <w:rPr>
                <w:rFonts w:ascii="Arial" w:hAnsi="Arial" w:cs="Arial"/>
                <w:b/>
                <w:bCs/>
                <w:sz w:val="20"/>
                <w:szCs w:val="20"/>
              </w:rPr>
            </w:pPr>
            <w:r w:rsidRPr="00551DB5">
              <w:rPr>
                <w:rFonts w:ascii="Arial" w:hAnsi="Arial" w:cs="Arial"/>
                <w:b/>
                <w:bCs/>
                <w:sz w:val="20"/>
                <w:szCs w:val="20"/>
              </w:rPr>
              <w:t xml:space="preserve"> ZAKUP OGLASNEGA PROSTORA ZA PROMOCIJO SHEM KAKOVOSTI ZA  JESEN 2022 IN POMLAD 2023</w:t>
            </w:r>
          </w:p>
          <w:p w:rsidR="00551DB5" w:rsidRPr="00551DB5" w:rsidRDefault="00551DB5">
            <w:pPr>
              <w:pStyle w:val="Odstavekseznama"/>
              <w:spacing w:after="60" w:line="260" w:lineRule="exact"/>
              <w:ind w:left="0"/>
              <w:jc w:val="both"/>
              <w:rPr>
                <w:rFonts w:ascii="Arial" w:hAnsi="Arial" w:cs="Arial"/>
                <w:b/>
                <w:bCs/>
                <w:color w:val="FF0000"/>
                <w:sz w:val="20"/>
                <w:szCs w:val="20"/>
              </w:rPr>
            </w:pP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ŠT. JAVNEGA NAROČILA: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pStyle w:val="Odstavekseznama"/>
              <w:spacing w:after="60" w:line="260" w:lineRule="exact"/>
              <w:ind w:left="0"/>
              <w:jc w:val="both"/>
              <w:rPr>
                <w:rFonts w:ascii="Arial" w:hAnsi="Arial" w:cs="Arial"/>
                <w:b/>
                <w:bCs/>
                <w:sz w:val="20"/>
                <w:szCs w:val="20"/>
              </w:rPr>
            </w:pP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rPr>
                <w:rFonts w:ascii="Arial" w:hAnsi="Arial" w:cs="Arial"/>
                <w:b/>
                <w:bCs/>
                <w:sz w:val="20"/>
                <w:szCs w:val="20"/>
              </w:rPr>
            </w:pPr>
            <w:r w:rsidRPr="00551DB5">
              <w:rPr>
                <w:rFonts w:ascii="Arial" w:hAnsi="Arial" w:cs="Arial"/>
                <w:b/>
                <w:bCs/>
                <w:sz w:val="20"/>
                <w:szCs w:val="20"/>
              </w:rPr>
              <w:t>NAZIV IN SEDEŽ PONUDNIKA: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pStyle w:val="Odstavekseznama"/>
              <w:spacing w:after="60" w:line="260" w:lineRule="exact"/>
              <w:ind w:left="0"/>
              <w:jc w:val="both"/>
              <w:rPr>
                <w:rFonts w:ascii="Arial" w:hAnsi="Arial" w:cs="Arial"/>
                <w:b/>
                <w:bCs/>
                <w:sz w:val="20"/>
                <w:szCs w:val="20"/>
              </w:rPr>
            </w:pP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Ponudnik izpolni Obrazec št. 2 skladno s Pogoji za sodelovanje.</w:t>
      </w:r>
    </w:p>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Izjavljamo, da imamo znanje in izkušnje na področju projektnega vodenja projektov medijskega planiranja in upravljanja, na področju optimizacije promocijskih kampanj in na področju medijskega planiranja, upravljanja in optimizacije kampanj na družbenih omrežjih, kar dodatno dokazujemo tudi z originalnimi potrdili referenc s strani posameznih naročnikov – izdajateljev referenc, ki jamčijo, da so bili posli uspešno in korektno izvedeni.</w:t>
      </w:r>
    </w:p>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r w:rsidRPr="00551DB5">
        <w:rPr>
          <w:rFonts w:ascii="Arial" w:hAnsi="Arial" w:cs="Arial"/>
          <w:sz w:val="20"/>
          <w:szCs w:val="20"/>
        </w:rPr>
        <w:t xml:space="preserve">Ponudnik navede spodaj v tabelah le tiste projekte, za katere bo po prošnji naročnika lahko predložil tudi originalna potrdila referenc </w:t>
      </w:r>
      <w:r w:rsidRPr="00551DB5">
        <w:rPr>
          <w:rFonts w:ascii="Arial" w:hAnsi="Arial" w:cs="Arial"/>
          <w:b/>
          <w:bCs/>
          <w:sz w:val="20"/>
          <w:szCs w:val="20"/>
        </w:rPr>
        <w:t>s strani posameznih naročnikov – izdajateljev referenc!</w:t>
      </w:r>
    </w:p>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u w:val="single"/>
        </w:rPr>
      </w:pPr>
      <w:r w:rsidRPr="00551DB5">
        <w:rPr>
          <w:rFonts w:ascii="Arial" w:hAnsi="Arial" w:cs="Arial"/>
          <w:b/>
          <w:bCs/>
          <w:sz w:val="20"/>
          <w:szCs w:val="20"/>
          <w:u w:val="single"/>
        </w:rPr>
        <w:t>Strokovna ekipa je sestavljena iz vsaj TREH različnih strokovnjakov:</w:t>
      </w:r>
    </w:p>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numPr>
          <w:ilvl w:val="3"/>
          <w:numId w:val="1"/>
        </w:numPr>
        <w:spacing w:after="60" w:line="260" w:lineRule="exact"/>
        <w:ind w:left="567"/>
        <w:jc w:val="both"/>
        <w:rPr>
          <w:rFonts w:ascii="Arial" w:hAnsi="Arial" w:cs="Arial"/>
          <w:b/>
          <w:bCs/>
          <w:sz w:val="20"/>
          <w:szCs w:val="20"/>
        </w:rPr>
      </w:pPr>
      <w:r w:rsidRPr="00551DB5">
        <w:rPr>
          <w:rFonts w:ascii="Arial" w:hAnsi="Arial" w:cs="Arial"/>
          <w:b/>
          <w:bCs/>
          <w:sz w:val="20"/>
          <w:szCs w:val="20"/>
        </w:rPr>
        <w:t>PROJEKTNI VODJA</w:t>
      </w: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Ime in priimek strokovnjaka: ___________________________________________________________</w:t>
      </w: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Elektronski naslov: ___________________________________________________________________</w:t>
      </w:r>
    </w:p>
    <w:p w:rsidR="00551DB5" w:rsidRPr="00551DB5" w:rsidRDefault="00551DB5" w:rsidP="00551DB5">
      <w:pPr>
        <w:spacing w:after="120" w:line="260" w:lineRule="exact"/>
        <w:jc w:val="both"/>
        <w:rPr>
          <w:rFonts w:ascii="Arial" w:hAnsi="Arial" w:cs="Arial"/>
          <w:sz w:val="20"/>
          <w:szCs w:val="20"/>
        </w:rPr>
      </w:pPr>
      <w:r w:rsidRPr="00551DB5">
        <w:rPr>
          <w:rFonts w:ascii="Arial" w:hAnsi="Arial" w:cs="Arial"/>
          <w:sz w:val="20"/>
          <w:szCs w:val="20"/>
        </w:rPr>
        <w:t>Telefon (fiksni in mobilni): _____________________________________________________________</w:t>
      </w:r>
    </w:p>
    <w:p w:rsidR="00551DB5" w:rsidRPr="00551DB5" w:rsidRDefault="00551DB5" w:rsidP="00551DB5">
      <w:pPr>
        <w:spacing w:before="240" w:after="240" w:line="260" w:lineRule="exact"/>
        <w:jc w:val="both"/>
        <w:rPr>
          <w:rFonts w:ascii="Arial" w:hAnsi="Arial" w:cs="Arial"/>
          <w:sz w:val="20"/>
          <w:szCs w:val="20"/>
        </w:rPr>
      </w:pPr>
      <w:r w:rsidRPr="00551DB5">
        <w:rPr>
          <w:rFonts w:ascii="Arial" w:hAnsi="Arial" w:cs="Arial"/>
          <w:sz w:val="20"/>
          <w:szCs w:val="20"/>
        </w:rPr>
        <w:t xml:space="preserve">Svoje strokovno vodenje izkazujem z vsaj </w:t>
      </w:r>
      <w:r w:rsidRPr="00551DB5">
        <w:rPr>
          <w:rFonts w:ascii="Arial" w:hAnsi="Arial" w:cs="Arial"/>
          <w:b/>
          <w:bCs/>
          <w:sz w:val="20"/>
          <w:szCs w:val="20"/>
        </w:rPr>
        <w:t>dvema referenčnima projektoma</w:t>
      </w:r>
      <w:r w:rsidRPr="00551DB5">
        <w:rPr>
          <w:rFonts w:ascii="Arial" w:hAnsi="Arial" w:cs="Arial"/>
          <w:sz w:val="20"/>
          <w:szCs w:val="20"/>
        </w:rPr>
        <w:t xml:space="preserve"> </w:t>
      </w:r>
      <w:r w:rsidRPr="00551DB5">
        <w:rPr>
          <w:rFonts w:ascii="Arial" w:hAnsi="Arial" w:cs="Arial"/>
          <w:b/>
          <w:bCs/>
          <w:sz w:val="20"/>
          <w:szCs w:val="20"/>
        </w:rPr>
        <w:t>strokovnjaka za projektno vodenje</w:t>
      </w:r>
      <w:r w:rsidRPr="00551DB5">
        <w:rPr>
          <w:rFonts w:ascii="Arial" w:hAnsi="Arial" w:cs="Arial"/>
          <w:sz w:val="20"/>
          <w:szCs w:val="20"/>
        </w:rPr>
        <w:t>, s funkcijo vodje projekta na področju medijskega planiranja v zadnjih treh letih v vrednosti nad 200.000,00 € na projekt.</w:t>
      </w:r>
    </w:p>
    <w:tbl>
      <w:tblPr>
        <w:tblStyle w:val="Tabelamrea"/>
        <w:tblW w:w="0" w:type="auto"/>
        <w:tblInd w:w="0" w:type="dxa"/>
        <w:tblLook w:val="04A0" w:firstRow="1" w:lastRow="0" w:firstColumn="1" w:lastColumn="0" w:noHBand="0" w:noVBand="1"/>
      </w:tblPr>
      <w:tblGrid>
        <w:gridCol w:w="1118"/>
        <w:gridCol w:w="2901"/>
        <w:gridCol w:w="1682"/>
        <w:gridCol w:w="1762"/>
        <w:gridCol w:w="1599"/>
      </w:tblGrid>
      <w:tr w:rsidR="00551DB5" w:rsidRPr="00551DB5" w:rsidTr="00551DB5">
        <w:tc>
          <w:tcPr>
            <w:tcW w:w="1016"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proofErr w:type="spellStart"/>
            <w:r w:rsidRPr="00551DB5">
              <w:rPr>
                <w:rFonts w:ascii="Arial" w:hAnsi="Arial" w:cs="Arial"/>
                <w:b/>
                <w:bCs/>
                <w:sz w:val="20"/>
                <w:szCs w:val="20"/>
              </w:rPr>
              <w:t>Zap.št</w:t>
            </w:r>
            <w:proofErr w:type="spellEnd"/>
            <w:r w:rsidRPr="00551DB5">
              <w:rPr>
                <w:rFonts w:ascii="Arial" w:hAnsi="Arial" w:cs="Arial"/>
                <w:b/>
                <w:bCs/>
                <w:sz w:val="20"/>
                <w:szCs w:val="20"/>
              </w:rPr>
              <w:t>.</w:t>
            </w:r>
          </w:p>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reference</w:t>
            </w:r>
          </w:p>
        </w:tc>
        <w:tc>
          <w:tcPr>
            <w:tcW w:w="295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 xml:space="preserve">Naziv projekta </w:t>
            </w:r>
          </w:p>
        </w:tc>
        <w:tc>
          <w:tcPr>
            <w:tcW w:w="169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Vrednost projekta v € brez DDV</w:t>
            </w:r>
          </w:p>
        </w:tc>
        <w:tc>
          <w:tcPr>
            <w:tcW w:w="177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Naziv naročnika</w:t>
            </w:r>
          </w:p>
        </w:tc>
        <w:tc>
          <w:tcPr>
            <w:tcW w:w="161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Obdobje izvajanje projekta</w:t>
            </w: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1.</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2.</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3.</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bl>
    <w:p w:rsidR="00551DB5" w:rsidRPr="00551DB5" w:rsidRDefault="00551DB5" w:rsidP="00551DB5">
      <w:pPr>
        <w:pStyle w:val="Odstavekseznama"/>
        <w:spacing w:after="60" w:line="260" w:lineRule="exact"/>
        <w:ind w:left="709"/>
        <w:jc w:val="both"/>
        <w:rPr>
          <w:rFonts w:ascii="Arial" w:hAnsi="Arial" w:cs="Arial"/>
          <w:b/>
          <w:bCs/>
          <w:sz w:val="20"/>
          <w:szCs w:val="20"/>
        </w:rPr>
      </w:pPr>
    </w:p>
    <w:p w:rsidR="00551DB5" w:rsidRPr="00551DB5" w:rsidRDefault="00551DB5" w:rsidP="00551DB5">
      <w:pPr>
        <w:rPr>
          <w:rFonts w:ascii="Arial" w:hAnsi="Arial" w:cs="Arial"/>
          <w:b/>
          <w:bCs/>
          <w:sz w:val="20"/>
          <w:szCs w:val="20"/>
        </w:rPr>
      </w:pPr>
      <w:r w:rsidRPr="00551DB5">
        <w:rPr>
          <w:rFonts w:ascii="Arial" w:hAnsi="Arial" w:cs="Arial"/>
          <w:b/>
          <w:bCs/>
          <w:sz w:val="20"/>
          <w:szCs w:val="20"/>
        </w:rPr>
        <w:br w:type="page"/>
      </w:r>
    </w:p>
    <w:p w:rsidR="00551DB5" w:rsidRPr="00551DB5" w:rsidRDefault="00551DB5" w:rsidP="00551DB5">
      <w:pPr>
        <w:pStyle w:val="Odstavekseznama"/>
        <w:spacing w:after="60" w:line="260" w:lineRule="exact"/>
        <w:ind w:left="709"/>
        <w:jc w:val="both"/>
        <w:rPr>
          <w:rFonts w:ascii="Arial" w:hAnsi="Arial" w:cs="Arial"/>
          <w:b/>
          <w:bCs/>
          <w:sz w:val="20"/>
          <w:szCs w:val="20"/>
        </w:rPr>
      </w:pPr>
    </w:p>
    <w:p w:rsidR="00551DB5" w:rsidRPr="00551DB5" w:rsidRDefault="00551DB5" w:rsidP="00551DB5">
      <w:pPr>
        <w:pStyle w:val="Odstavekseznama"/>
        <w:numPr>
          <w:ilvl w:val="3"/>
          <w:numId w:val="1"/>
        </w:numPr>
        <w:spacing w:after="60" w:line="260" w:lineRule="exact"/>
        <w:ind w:left="709"/>
        <w:jc w:val="both"/>
        <w:rPr>
          <w:rFonts w:ascii="Arial" w:hAnsi="Arial" w:cs="Arial"/>
          <w:b/>
          <w:bCs/>
          <w:sz w:val="20"/>
          <w:szCs w:val="20"/>
        </w:rPr>
      </w:pPr>
      <w:r w:rsidRPr="00551DB5">
        <w:rPr>
          <w:rFonts w:ascii="Arial" w:hAnsi="Arial" w:cs="Arial"/>
          <w:b/>
          <w:bCs/>
          <w:sz w:val="20"/>
          <w:szCs w:val="20"/>
        </w:rPr>
        <w:t>STROKOVNJAK ZA MEDIJSKO PLANIRANJE PROMOCIJSKIH KAMPANJ</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Ime in priimek strokovnjaka: ___________________________________________________________</w:t>
      </w: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Elektronski naslov: ___________________________________________________________________</w:t>
      </w:r>
    </w:p>
    <w:p w:rsidR="00551DB5" w:rsidRPr="00551DB5" w:rsidRDefault="00551DB5" w:rsidP="00551DB5">
      <w:pPr>
        <w:spacing w:after="120" w:line="260" w:lineRule="exact"/>
        <w:jc w:val="both"/>
        <w:rPr>
          <w:rFonts w:ascii="Arial" w:hAnsi="Arial" w:cs="Arial"/>
          <w:sz w:val="20"/>
          <w:szCs w:val="20"/>
        </w:rPr>
      </w:pPr>
      <w:r w:rsidRPr="00551DB5">
        <w:rPr>
          <w:rFonts w:ascii="Arial" w:hAnsi="Arial" w:cs="Arial"/>
          <w:sz w:val="20"/>
          <w:szCs w:val="20"/>
        </w:rPr>
        <w:t>Telefon (fiksni in mobilni): _____________________________________________________________</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60" w:line="260" w:lineRule="exact"/>
        <w:jc w:val="both"/>
        <w:rPr>
          <w:rFonts w:ascii="Arial" w:hAnsi="Arial" w:cs="Arial"/>
          <w:sz w:val="20"/>
          <w:szCs w:val="20"/>
        </w:rPr>
      </w:pPr>
      <w:r w:rsidRPr="00551DB5">
        <w:rPr>
          <w:rFonts w:ascii="Arial" w:hAnsi="Arial" w:cs="Arial"/>
          <w:sz w:val="20"/>
          <w:szCs w:val="20"/>
        </w:rPr>
        <w:t xml:space="preserve">Svoje strokovne reference izkazujem z vsaj </w:t>
      </w:r>
      <w:r w:rsidRPr="00551DB5">
        <w:rPr>
          <w:rFonts w:ascii="Arial" w:hAnsi="Arial" w:cs="Arial"/>
          <w:b/>
          <w:bCs/>
          <w:sz w:val="20"/>
          <w:szCs w:val="20"/>
        </w:rPr>
        <w:t>dvema referenčnima projektoma</w:t>
      </w:r>
      <w:r w:rsidRPr="00551DB5">
        <w:rPr>
          <w:rFonts w:ascii="Arial" w:hAnsi="Arial" w:cs="Arial"/>
          <w:sz w:val="20"/>
          <w:szCs w:val="20"/>
        </w:rPr>
        <w:t xml:space="preserve"> </w:t>
      </w:r>
      <w:r w:rsidRPr="00551DB5">
        <w:rPr>
          <w:rFonts w:ascii="Arial" w:hAnsi="Arial" w:cs="Arial"/>
          <w:b/>
          <w:bCs/>
          <w:sz w:val="20"/>
          <w:szCs w:val="20"/>
        </w:rPr>
        <w:t>strokovnjaka za medijsko planiranje, upravljanje z mediji in optimizacijo promocijskih kampanj</w:t>
      </w:r>
      <w:r w:rsidRPr="00551DB5">
        <w:rPr>
          <w:rFonts w:ascii="Arial" w:hAnsi="Arial" w:cs="Arial"/>
          <w:sz w:val="20"/>
          <w:szCs w:val="20"/>
        </w:rPr>
        <w:t xml:space="preserve"> v zadnjih treh letih v vrednosti nad 200.000,00 € na projekt.</w:t>
      </w:r>
    </w:p>
    <w:p w:rsidR="00551DB5" w:rsidRPr="00551DB5" w:rsidRDefault="00551DB5" w:rsidP="00551DB5">
      <w:pPr>
        <w:spacing w:after="60" w:line="260" w:lineRule="exact"/>
        <w:jc w:val="both"/>
        <w:rPr>
          <w:rFonts w:ascii="Arial" w:hAnsi="Arial" w:cs="Arial"/>
          <w:sz w:val="20"/>
          <w:szCs w:val="20"/>
        </w:rPr>
      </w:pPr>
    </w:p>
    <w:tbl>
      <w:tblPr>
        <w:tblStyle w:val="Tabelamrea"/>
        <w:tblW w:w="0" w:type="auto"/>
        <w:tblInd w:w="0" w:type="dxa"/>
        <w:tblLook w:val="04A0" w:firstRow="1" w:lastRow="0" w:firstColumn="1" w:lastColumn="0" w:noHBand="0" w:noVBand="1"/>
      </w:tblPr>
      <w:tblGrid>
        <w:gridCol w:w="1118"/>
        <w:gridCol w:w="2901"/>
        <w:gridCol w:w="1682"/>
        <w:gridCol w:w="1762"/>
        <w:gridCol w:w="1599"/>
      </w:tblGrid>
      <w:tr w:rsidR="00551DB5" w:rsidRPr="00551DB5" w:rsidTr="00551DB5">
        <w:tc>
          <w:tcPr>
            <w:tcW w:w="1016"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proofErr w:type="spellStart"/>
            <w:r w:rsidRPr="00551DB5">
              <w:rPr>
                <w:rFonts w:ascii="Arial" w:hAnsi="Arial" w:cs="Arial"/>
                <w:b/>
                <w:bCs/>
                <w:sz w:val="20"/>
                <w:szCs w:val="20"/>
              </w:rPr>
              <w:t>Zap.št</w:t>
            </w:r>
            <w:proofErr w:type="spellEnd"/>
            <w:r w:rsidRPr="00551DB5">
              <w:rPr>
                <w:rFonts w:ascii="Arial" w:hAnsi="Arial" w:cs="Arial"/>
                <w:b/>
                <w:bCs/>
                <w:sz w:val="20"/>
                <w:szCs w:val="20"/>
              </w:rPr>
              <w:t>.</w:t>
            </w:r>
          </w:p>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reference</w:t>
            </w:r>
          </w:p>
        </w:tc>
        <w:tc>
          <w:tcPr>
            <w:tcW w:w="295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 xml:space="preserve">Naziv projekta </w:t>
            </w:r>
          </w:p>
        </w:tc>
        <w:tc>
          <w:tcPr>
            <w:tcW w:w="169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Vrednost projekta v € brez DDV</w:t>
            </w:r>
          </w:p>
        </w:tc>
        <w:tc>
          <w:tcPr>
            <w:tcW w:w="177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Naziv naročnika</w:t>
            </w:r>
          </w:p>
        </w:tc>
        <w:tc>
          <w:tcPr>
            <w:tcW w:w="161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Obdobje izvajanje projekta</w:t>
            </w: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1.</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2.</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3.</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bl>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pStyle w:val="Odstavekseznama"/>
        <w:numPr>
          <w:ilvl w:val="3"/>
          <w:numId w:val="1"/>
        </w:numPr>
        <w:spacing w:after="60" w:line="260" w:lineRule="exact"/>
        <w:ind w:left="709"/>
        <w:jc w:val="both"/>
        <w:rPr>
          <w:rFonts w:ascii="Arial" w:hAnsi="Arial" w:cs="Arial"/>
          <w:b/>
          <w:bCs/>
          <w:sz w:val="20"/>
          <w:szCs w:val="20"/>
        </w:rPr>
      </w:pPr>
      <w:r w:rsidRPr="00551DB5">
        <w:rPr>
          <w:rFonts w:ascii="Arial" w:hAnsi="Arial" w:cs="Arial"/>
          <w:b/>
          <w:bCs/>
          <w:sz w:val="20"/>
          <w:szCs w:val="20"/>
        </w:rPr>
        <w:t>STROKOVNJAK ZA MEDIJSKO PLANIRANJE KAMPANJ NA DRUŽBENIH OMREŽJIH in OSTALIH DIGITALNIH MEDIJIH</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Ime in priimek strokovnjaka: ___________________________________________________________</w:t>
      </w:r>
    </w:p>
    <w:p w:rsidR="00551DB5" w:rsidRPr="00551DB5" w:rsidRDefault="00551DB5" w:rsidP="00551DB5">
      <w:pPr>
        <w:spacing w:after="240" w:line="260" w:lineRule="exact"/>
        <w:jc w:val="both"/>
        <w:rPr>
          <w:rFonts w:ascii="Arial" w:hAnsi="Arial" w:cs="Arial"/>
          <w:sz w:val="20"/>
          <w:szCs w:val="20"/>
        </w:rPr>
      </w:pPr>
      <w:r w:rsidRPr="00551DB5">
        <w:rPr>
          <w:rFonts w:ascii="Arial" w:hAnsi="Arial" w:cs="Arial"/>
          <w:sz w:val="20"/>
          <w:szCs w:val="20"/>
        </w:rPr>
        <w:t>Elektronski naslov: ___________________________________________________________________</w:t>
      </w:r>
    </w:p>
    <w:p w:rsidR="00551DB5" w:rsidRPr="00551DB5" w:rsidRDefault="00551DB5" w:rsidP="00551DB5">
      <w:pPr>
        <w:spacing w:after="120" w:line="260" w:lineRule="exact"/>
        <w:jc w:val="both"/>
        <w:rPr>
          <w:rFonts w:ascii="Arial" w:hAnsi="Arial" w:cs="Arial"/>
          <w:sz w:val="20"/>
          <w:szCs w:val="20"/>
        </w:rPr>
      </w:pPr>
      <w:r w:rsidRPr="00551DB5">
        <w:rPr>
          <w:rFonts w:ascii="Arial" w:hAnsi="Arial" w:cs="Arial"/>
          <w:sz w:val="20"/>
          <w:szCs w:val="20"/>
        </w:rPr>
        <w:t>Telefon (fiksni in mobilni): _____________________________________________________________</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60" w:line="260" w:lineRule="exact"/>
        <w:jc w:val="both"/>
        <w:rPr>
          <w:rFonts w:ascii="Arial" w:hAnsi="Arial" w:cs="Arial"/>
          <w:sz w:val="20"/>
          <w:szCs w:val="20"/>
        </w:rPr>
      </w:pPr>
      <w:r w:rsidRPr="00551DB5">
        <w:rPr>
          <w:rFonts w:ascii="Arial" w:hAnsi="Arial" w:cs="Arial"/>
          <w:sz w:val="20"/>
          <w:szCs w:val="20"/>
        </w:rPr>
        <w:t xml:space="preserve">Svoje strokovne reference izkazujem z vsaj </w:t>
      </w:r>
      <w:r w:rsidRPr="00551DB5">
        <w:rPr>
          <w:rFonts w:ascii="Arial" w:hAnsi="Arial" w:cs="Arial"/>
          <w:b/>
          <w:bCs/>
          <w:sz w:val="20"/>
          <w:szCs w:val="20"/>
        </w:rPr>
        <w:t>dvema referenčnima projektoma</w:t>
      </w:r>
      <w:r w:rsidRPr="00551DB5">
        <w:rPr>
          <w:rFonts w:ascii="Arial" w:hAnsi="Arial" w:cs="Arial"/>
          <w:sz w:val="20"/>
          <w:szCs w:val="20"/>
        </w:rPr>
        <w:t xml:space="preserve"> </w:t>
      </w:r>
      <w:r w:rsidRPr="00551DB5">
        <w:rPr>
          <w:rFonts w:ascii="Arial" w:hAnsi="Arial" w:cs="Arial"/>
          <w:b/>
          <w:bCs/>
          <w:sz w:val="20"/>
          <w:szCs w:val="20"/>
        </w:rPr>
        <w:t xml:space="preserve">strokovnjaka za medijsko planiranje, upravljanje in optimizacija kampanj na družbenih omrežjih </w:t>
      </w:r>
      <w:r w:rsidRPr="00551DB5">
        <w:rPr>
          <w:rFonts w:ascii="Arial" w:hAnsi="Arial" w:cs="Arial"/>
          <w:sz w:val="20"/>
          <w:szCs w:val="20"/>
        </w:rPr>
        <w:t>v zadnjih treh letih v vrednosti nad 30.000,00 € na projekt.</w:t>
      </w:r>
    </w:p>
    <w:p w:rsidR="00551DB5" w:rsidRPr="00551DB5" w:rsidRDefault="00551DB5" w:rsidP="00551DB5">
      <w:pPr>
        <w:spacing w:after="60" w:line="260" w:lineRule="exact"/>
        <w:jc w:val="both"/>
        <w:rPr>
          <w:rFonts w:ascii="Arial" w:hAnsi="Arial" w:cs="Arial"/>
          <w:sz w:val="20"/>
          <w:szCs w:val="20"/>
        </w:rPr>
      </w:pPr>
    </w:p>
    <w:tbl>
      <w:tblPr>
        <w:tblStyle w:val="Tabelamrea"/>
        <w:tblW w:w="0" w:type="auto"/>
        <w:tblInd w:w="0" w:type="dxa"/>
        <w:tblLook w:val="04A0" w:firstRow="1" w:lastRow="0" w:firstColumn="1" w:lastColumn="0" w:noHBand="0" w:noVBand="1"/>
      </w:tblPr>
      <w:tblGrid>
        <w:gridCol w:w="1118"/>
        <w:gridCol w:w="2901"/>
        <w:gridCol w:w="1682"/>
        <w:gridCol w:w="1762"/>
        <w:gridCol w:w="1599"/>
      </w:tblGrid>
      <w:tr w:rsidR="00551DB5" w:rsidRPr="00551DB5" w:rsidTr="00551DB5">
        <w:tc>
          <w:tcPr>
            <w:tcW w:w="1016"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proofErr w:type="spellStart"/>
            <w:r w:rsidRPr="00551DB5">
              <w:rPr>
                <w:rFonts w:ascii="Arial" w:hAnsi="Arial" w:cs="Arial"/>
                <w:b/>
                <w:bCs/>
                <w:sz w:val="20"/>
                <w:szCs w:val="20"/>
              </w:rPr>
              <w:t>Zap.št</w:t>
            </w:r>
            <w:proofErr w:type="spellEnd"/>
            <w:r w:rsidRPr="00551DB5">
              <w:rPr>
                <w:rFonts w:ascii="Arial" w:hAnsi="Arial" w:cs="Arial"/>
                <w:b/>
                <w:bCs/>
                <w:sz w:val="20"/>
                <w:szCs w:val="20"/>
              </w:rPr>
              <w:t>.</w:t>
            </w:r>
          </w:p>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reference</w:t>
            </w:r>
          </w:p>
        </w:tc>
        <w:tc>
          <w:tcPr>
            <w:tcW w:w="295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 xml:space="preserve">Naziv projekta </w:t>
            </w:r>
          </w:p>
        </w:tc>
        <w:tc>
          <w:tcPr>
            <w:tcW w:w="169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Vrednost projekta v € brez DDV</w:t>
            </w:r>
          </w:p>
        </w:tc>
        <w:tc>
          <w:tcPr>
            <w:tcW w:w="1779"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Naziv naročnika</w:t>
            </w:r>
          </w:p>
        </w:tc>
        <w:tc>
          <w:tcPr>
            <w:tcW w:w="1614" w:type="dxa"/>
            <w:tcBorders>
              <w:top w:val="single" w:sz="4" w:space="0" w:color="auto"/>
              <w:left w:val="single" w:sz="4" w:space="0" w:color="auto"/>
              <w:bottom w:val="single" w:sz="4" w:space="0" w:color="auto"/>
              <w:right w:val="single" w:sz="4" w:space="0" w:color="auto"/>
            </w:tcBorders>
            <w:hideMark/>
          </w:tcPr>
          <w:p w:rsidR="00551DB5" w:rsidRPr="00551DB5" w:rsidRDefault="00551DB5">
            <w:pPr>
              <w:spacing w:after="60" w:line="260" w:lineRule="exact"/>
              <w:jc w:val="both"/>
              <w:rPr>
                <w:rFonts w:ascii="Arial" w:hAnsi="Arial" w:cs="Arial"/>
                <w:b/>
                <w:bCs/>
                <w:sz w:val="20"/>
                <w:szCs w:val="20"/>
              </w:rPr>
            </w:pPr>
            <w:r w:rsidRPr="00551DB5">
              <w:rPr>
                <w:rFonts w:ascii="Arial" w:hAnsi="Arial" w:cs="Arial"/>
                <w:b/>
                <w:bCs/>
                <w:sz w:val="20"/>
                <w:szCs w:val="20"/>
              </w:rPr>
              <w:t>Obdobje izvajanje projekta</w:t>
            </w: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1.</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2.</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r w:rsidR="00551DB5" w:rsidRPr="00551DB5" w:rsidTr="00551DB5">
        <w:tc>
          <w:tcPr>
            <w:tcW w:w="1016"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r w:rsidRPr="00551DB5">
              <w:rPr>
                <w:rFonts w:ascii="Arial" w:hAnsi="Arial" w:cs="Arial"/>
                <w:sz w:val="20"/>
                <w:szCs w:val="20"/>
              </w:rPr>
              <w:t>3.</w:t>
            </w:r>
          </w:p>
          <w:p w:rsidR="00551DB5" w:rsidRPr="00551DB5" w:rsidRDefault="00551DB5">
            <w:pPr>
              <w:spacing w:after="60" w:line="260" w:lineRule="exact"/>
              <w:jc w:val="both"/>
              <w:rPr>
                <w:rFonts w:ascii="Arial" w:hAnsi="Arial" w:cs="Arial"/>
                <w:sz w:val="20"/>
                <w:szCs w:val="20"/>
              </w:rPr>
            </w:pPr>
          </w:p>
        </w:tc>
        <w:tc>
          <w:tcPr>
            <w:tcW w:w="295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9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779"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jc w:val="both"/>
              <w:rPr>
                <w:rFonts w:ascii="Arial" w:hAnsi="Arial" w:cs="Arial"/>
                <w:sz w:val="20"/>
                <w:szCs w:val="20"/>
              </w:rPr>
            </w:pPr>
          </w:p>
        </w:tc>
      </w:tr>
    </w:tbl>
    <w:p w:rsidR="00551DB5" w:rsidRPr="00551DB5" w:rsidRDefault="00551DB5" w:rsidP="00551DB5">
      <w:pPr>
        <w:spacing w:after="60" w:line="260" w:lineRule="exact"/>
        <w:jc w:val="both"/>
        <w:rPr>
          <w:rFonts w:ascii="Arial" w:hAnsi="Arial" w:cs="Arial"/>
          <w:sz w:val="20"/>
          <w:szCs w:val="20"/>
        </w:rPr>
      </w:pPr>
      <w:bookmarkStart w:id="2" w:name="_GoBack"/>
      <w:bookmarkEnd w:id="2"/>
    </w:p>
    <w:p w:rsidR="00551DB5" w:rsidRPr="00551DB5" w:rsidRDefault="00551DB5" w:rsidP="00551DB5">
      <w:pPr>
        <w:spacing w:after="60" w:line="260" w:lineRule="exact"/>
        <w:jc w:val="both"/>
        <w:rPr>
          <w:rFonts w:ascii="Arial" w:hAnsi="Arial" w:cs="Arial"/>
          <w:sz w:val="20"/>
          <w:szCs w:val="20"/>
        </w:rPr>
      </w:pPr>
      <w:r w:rsidRPr="00551DB5">
        <w:rPr>
          <w:rFonts w:ascii="Arial" w:hAnsi="Arial" w:cs="Arial"/>
          <w:sz w:val="20"/>
          <w:szCs w:val="20"/>
        </w:rPr>
        <w:t>V primeru, da se med trajanjem pogodbe spremeni kadrovska sestava strokovne ekipe, bo ponudnik zagotovil neprekinjeno kadrovsko sestavo strokovne ekipe s kadri, ki ustrezajo zahtevanim pogojem iz obrazca št 3. te projektne naloge. Izkazovanje pogojev za novega člana strokovne ekipe bo ponudnik predložil naročniku v potrditev.</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60" w:line="260" w:lineRule="exact"/>
        <w:jc w:val="both"/>
        <w:rPr>
          <w:rFonts w:ascii="Arial" w:hAnsi="Arial" w:cs="Arial"/>
          <w:sz w:val="20"/>
          <w:szCs w:val="20"/>
        </w:rPr>
      </w:pPr>
      <w:r w:rsidRPr="00551DB5">
        <w:rPr>
          <w:rFonts w:ascii="Arial" w:hAnsi="Arial" w:cs="Arial"/>
          <w:sz w:val="20"/>
          <w:szCs w:val="20"/>
        </w:rPr>
        <w:t>Naročnik si pridržuje pravico, da reference preveri in da zahteva spremembo člana strokovne ekipe v primeru, da se izkaže, da je v času trajanja javnega naročila posamezen član strokovne ekipe evidentno nesposoben oziroma, da je zagrešil resno napako ali da je očitno nezdružljiv s člani projekta na strani naročnika oziroma ima tovrstno sodelovanje za posledico nekvalitetno izvedbo predmetnega javnega naročila.</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i/>
          <w:iCs/>
          <w:sz w:val="20"/>
          <w:szCs w:val="20"/>
        </w:rPr>
      </w:pPr>
      <w:r w:rsidRPr="00551DB5">
        <w:rPr>
          <w:rFonts w:ascii="Arial" w:hAnsi="Arial" w:cs="Arial"/>
          <w:i/>
          <w:iCs/>
          <w:sz w:val="20"/>
          <w:szCs w:val="20"/>
        </w:rPr>
        <w:t>*OPOMBA: Naročnik želi, da poteka večina komunikacije s strani izbranega izvajalca preko ene osebe (projektni vodja na strani izvajalca). Kljub temu morajo biti naročniku na voljo spodaj navedeni strokovnjaki, da jih lahko kontaktira ali vključi v reševanje problematike skupaj s projektnim vodjem. Zato morajo biti navedeni vsi kontakti strokovnjakov (elektronska pošta in telefon), ki bodo omogočili odziv posameznega strokovnjaka najkasneje v 24 urah, ob pogoju, da so kontaktirani ob delavnikih.</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r w:rsidRPr="00551DB5">
        <w:rPr>
          <w:rFonts w:ascii="Arial" w:hAnsi="Arial" w:cs="Arial"/>
          <w:sz w:val="20"/>
          <w:szCs w:val="20"/>
        </w:rPr>
        <w:t>Kraj in datum: ___________________</w:t>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t>Ponudnik: ____________________________</w:t>
      </w: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t>Žig:</w:t>
      </w: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t>Podpis:</w:t>
      </w:r>
    </w:p>
    <w:p w:rsidR="00551DB5" w:rsidRPr="00551DB5" w:rsidRDefault="00551DB5" w:rsidP="00551DB5">
      <w:pPr>
        <w:pStyle w:val="Odstavekseznama"/>
        <w:spacing w:after="60" w:line="260" w:lineRule="exact"/>
        <w:ind w:left="0"/>
        <w:jc w:val="both"/>
        <w:rPr>
          <w:rFonts w:ascii="Arial" w:hAnsi="Arial" w:cs="Arial"/>
          <w:sz w:val="20"/>
          <w:szCs w:val="20"/>
        </w:rPr>
      </w:pPr>
    </w:p>
    <w:p w:rsidR="00551DB5" w:rsidRPr="00551DB5" w:rsidRDefault="00551DB5" w:rsidP="00551DB5">
      <w:pPr>
        <w:pStyle w:val="Odstavekseznama"/>
        <w:spacing w:after="60" w:line="260" w:lineRule="exact"/>
        <w:ind w:left="0"/>
        <w:jc w:val="both"/>
        <w:rPr>
          <w:rFonts w:ascii="Arial" w:hAnsi="Arial" w:cs="Arial"/>
          <w:sz w:val="20"/>
          <w:szCs w:val="20"/>
        </w:rPr>
      </w:pP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r>
      <w:r w:rsidRPr="00551DB5">
        <w:rPr>
          <w:rFonts w:ascii="Arial" w:hAnsi="Arial" w:cs="Arial"/>
          <w:sz w:val="20"/>
          <w:szCs w:val="20"/>
        </w:rPr>
        <w:tab/>
        <w:t>_____________________________________</w:t>
      </w:r>
    </w:p>
    <w:p w:rsidR="00551DB5" w:rsidRPr="00551DB5" w:rsidRDefault="00551DB5" w:rsidP="00551DB5">
      <w:pPr>
        <w:spacing w:after="60" w:line="260" w:lineRule="exact"/>
        <w:jc w:val="both"/>
        <w:rPr>
          <w:rFonts w:ascii="Arial" w:hAnsi="Arial" w:cs="Arial"/>
          <w:sz w:val="20"/>
          <w:szCs w:val="20"/>
        </w:rPr>
      </w:pPr>
    </w:p>
    <w:p w:rsidR="00551DB5" w:rsidRPr="00551DB5" w:rsidRDefault="00551DB5" w:rsidP="00551DB5">
      <w:pPr>
        <w:rPr>
          <w:rFonts w:ascii="Arial" w:hAnsi="Arial" w:cs="Arial"/>
          <w:sz w:val="20"/>
          <w:szCs w:val="20"/>
        </w:rPr>
      </w:pPr>
    </w:p>
    <w:p w:rsidR="00804300" w:rsidRPr="00551DB5" w:rsidRDefault="00804300">
      <w:pPr>
        <w:rPr>
          <w:rFonts w:ascii="Arial" w:hAnsi="Arial" w:cs="Arial"/>
          <w:sz w:val="20"/>
          <w:szCs w:val="20"/>
        </w:rPr>
      </w:pPr>
    </w:p>
    <w:sectPr w:rsidR="00804300" w:rsidRPr="00551D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47DE7"/>
    <w:multiLevelType w:val="multilevel"/>
    <w:tmpl w:val="2FC6076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DB5"/>
    <w:rsid w:val="00551DB5"/>
    <w:rsid w:val="00804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38B6F"/>
  <w15:chartTrackingRefBased/>
  <w15:docId w15:val="{0DCB9561-D8A7-4410-A036-E93AB983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1DB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34"/>
    <w:locked/>
    <w:rsid w:val="00551DB5"/>
  </w:style>
  <w:style w:type="paragraph" w:styleId="Odstavekseznama">
    <w:name w:val="List Paragraph"/>
    <w:basedOn w:val="Navaden"/>
    <w:link w:val="OdstavekseznamaZnak"/>
    <w:uiPriority w:val="34"/>
    <w:qFormat/>
    <w:rsid w:val="00551DB5"/>
    <w:pPr>
      <w:ind w:left="720"/>
      <w:contextualSpacing/>
    </w:pPr>
  </w:style>
  <w:style w:type="character" w:customStyle="1" w:styleId="Stylerjav2Char">
    <w:name w:val="Style rjav2 Char"/>
    <w:basedOn w:val="Privzetapisavaodstavka"/>
    <w:link w:val="Stylerjav2"/>
    <w:locked/>
    <w:rsid w:val="00551DB5"/>
    <w:rPr>
      <w:b/>
      <w:sz w:val="36"/>
      <w:szCs w:val="32"/>
      <w:shd w:val="clear" w:color="auto" w:fill="70AD47" w:themeFill="accent6"/>
    </w:rPr>
  </w:style>
  <w:style w:type="paragraph" w:customStyle="1" w:styleId="Stylerjav2">
    <w:name w:val="Style rjav2"/>
    <w:basedOn w:val="Navaden"/>
    <w:link w:val="Stylerjav2Char"/>
    <w:qFormat/>
    <w:rsid w:val="00551DB5"/>
    <w:pPr>
      <w:shd w:val="clear" w:color="auto" w:fill="70AD47" w:themeFill="accent6"/>
      <w:spacing w:after="0" w:line="360" w:lineRule="auto"/>
      <w:jc w:val="center"/>
    </w:pPr>
    <w:rPr>
      <w:b/>
      <w:sz w:val="36"/>
      <w:szCs w:val="32"/>
    </w:rPr>
  </w:style>
  <w:style w:type="table" w:styleId="Tabelamrea">
    <w:name w:val="Table Grid"/>
    <w:basedOn w:val="Navadnatabela"/>
    <w:uiPriority w:val="59"/>
    <w:rsid w:val="00551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6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681</Words>
  <Characters>3887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2</cp:revision>
  <dcterms:created xsi:type="dcterms:W3CDTF">2022-03-01T10:04:00Z</dcterms:created>
  <dcterms:modified xsi:type="dcterms:W3CDTF">2022-03-01T10:04:00Z</dcterms:modified>
</cp:coreProperties>
</file>